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79"/>
        <w:gridCol w:w="4025"/>
      </w:tblGrid>
      <w:tr w:rsidR="003C6236">
        <w:tc>
          <w:tcPr>
            <w:tcW w:w="6179" w:type="dxa"/>
            <w:shd w:val="clear" w:color="auto" w:fill="auto"/>
          </w:tcPr>
          <w:p w:rsidR="003C6236" w:rsidRDefault="003C6236" w:rsidP="003C6236">
            <w:pPr>
              <w:pStyle w:val="TableContents"/>
              <w:jc w:val="both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2336" behindDoc="1" locked="0" layoutInCell="1" allowOverlap="1" wp14:anchorId="668925E1" wp14:editId="367F18C2">
                  <wp:simplePos x="0" y="0"/>
                  <wp:positionH relativeFrom="column">
                    <wp:posOffset>635</wp:posOffset>
                  </wp:positionH>
                  <wp:positionV relativeFrom="margin">
                    <wp:align>top</wp:align>
                  </wp:positionV>
                  <wp:extent cx="1161826" cy="864000"/>
                  <wp:effectExtent l="0" t="0" r="635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couts_Logo_Stack_Purple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1826" cy="86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935" distR="114935" simplePos="0" relativeHeight="251661312" behindDoc="0" locked="0" layoutInCell="1" allowOverlap="1" wp14:anchorId="44E59328" wp14:editId="364B46B7">
                  <wp:simplePos x="0" y="0"/>
                  <wp:positionH relativeFrom="column">
                    <wp:posOffset>3423285</wp:posOffset>
                  </wp:positionH>
                  <wp:positionV relativeFrom="margin">
                    <wp:align>top</wp:align>
                  </wp:positionV>
                  <wp:extent cx="389255" cy="899795"/>
                  <wp:effectExtent l="0" t="0" r="0" b="0"/>
                  <wp:wrapNone/>
                  <wp:docPr id="1" name="Imag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9255" cy="899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025" w:type="dxa"/>
            <w:shd w:val="clear" w:color="auto" w:fill="auto"/>
          </w:tcPr>
          <w:p w:rsidR="003C6236" w:rsidRDefault="003C6236" w:rsidP="003C6236">
            <w:pPr>
              <w:tabs>
                <w:tab w:val="left" w:pos="1022"/>
              </w:tabs>
              <w:autoSpaceDE w:val="0"/>
              <w:jc w:val="both"/>
              <w:rPr>
                <w:rFonts w:ascii="Arial Rounded MT Bold" w:hAnsi="Arial Rounded MT Bold" w:cs="Arial"/>
                <w:b/>
                <w:bCs/>
                <w:sz w:val="28"/>
                <w:szCs w:val="40"/>
              </w:rPr>
            </w:pPr>
            <w:r>
              <w:rPr>
                <w:rFonts w:ascii="Arial Rounded MT Bold" w:hAnsi="Arial Rounded MT Bold" w:cs="Arial"/>
                <w:b/>
                <w:bCs/>
                <w:sz w:val="28"/>
                <w:szCs w:val="40"/>
              </w:rPr>
              <w:t>52nd Reading Scout Group</w:t>
            </w:r>
          </w:p>
        </w:tc>
      </w:tr>
      <w:tr w:rsidR="003C6236">
        <w:tc>
          <w:tcPr>
            <w:tcW w:w="6179" w:type="dxa"/>
            <w:shd w:val="clear" w:color="auto" w:fill="auto"/>
          </w:tcPr>
          <w:p w:rsidR="003C6236" w:rsidRDefault="003C6236" w:rsidP="003C6236">
            <w:pPr>
              <w:pStyle w:val="TableContents"/>
              <w:jc w:val="both"/>
            </w:pPr>
          </w:p>
        </w:tc>
        <w:tc>
          <w:tcPr>
            <w:tcW w:w="4025" w:type="dxa"/>
            <w:shd w:val="clear" w:color="auto" w:fill="auto"/>
          </w:tcPr>
          <w:p w:rsidR="003C6236" w:rsidRDefault="003C6236" w:rsidP="003C6236">
            <w:pPr>
              <w:autoSpaceDE w:val="0"/>
              <w:jc w:val="both"/>
              <w:rPr>
                <w:rFonts w:ascii="Arial Rounded MT Bold" w:hAnsi="Arial Rounded MT Bold" w:cs="Arial"/>
                <w:sz w:val="20"/>
                <w:szCs w:val="24"/>
              </w:rPr>
            </w:pPr>
            <w:r>
              <w:rPr>
                <w:rFonts w:ascii="Arial Rounded MT Bold" w:hAnsi="Arial Rounded MT Bold" w:cs="Arial"/>
                <w:sz w:val="20"/>
                <w:szCs w:val="24"/>
              </w:rPr>
              <w:t>Scout HQ, Northcourt Avenue, Reading</w:t>
            </w:r>
          </w:p>
        </w:tc>
      </w:tr>
      <w:tr w:rsidR="007D1B37">
        <w:tc>
          <w:tcPr>
            <w:tcW w:w="6179" w:type="dxa"/>
            <w:shd w:val="clear" w:color="auto" w:fill="auto"/>
          </w:tcPr>
          <w:p w:rsidR="007D1B37" w:rsidRDefault="007D1B37">
            <w:pPr>
              <w:pStyle w:val="TableContents"/>
              <w:jc w:val="both"/>
            </w:pPr>
          </w:p>
        </w:tc>
        <w:tc>
          <w:tcPr>
            <w:tcW w:w="4025" w:type="dxa"/>
            <w:shd w:val="clear" w:color="auto" w:fill="auto"/>
          </w:tcPr>
          <w:p w:rsidR="007D1B37" w:rsidRDefault="003C6236">
            <w:pPr>
              <w:autoSpaceDE w:val="0"/>
              <w:jc w:val="both"/>
              <w:rPr>
                <w:rFonts w:ascii="Arial Rounded MT Bold" w:hAnsi="Arial Rounded MT Bold" w:cs="Arial"/>
                <w:sz w:val="20"/>
                <w:szCs w:val="24"/>
              </w:rPr>
            </w:pPr>
            <w:r>
              <w:rPr>
                <w:rFonts w:ascii="Arial Rounded MT Bold" w:hAnsi="Arial Rounded MT Bold" w:cs="Arial"/>
                <w:sz w:val="20"/>
                <w:szCs w:val="24"/>
              </w:rPr>
              <w:t>www.52ndReadingScoutGroup.org.uk</w:t>
            </w:r>
          </w:p>
        </w:tc>
      </w:tr>
      <w:tr w:rsidR="007D1B37">
        <w:tc>
          <w:tcPr>
            <w:tcW w:w="6179" w:type="dxa"/>
            <w:shd w:val="clear" w:color="auto" w:fill="auto"/>
          </w:tcPr>
          <w:p w:rsidR="007D1B37" w:rsidRDefault="007D1B37">
            <w:pPr>
              <w:pStyle w:val="TableContents"/>
              <w:jc w:val="both"/>
            </w:pPr>
          </w:p>
        </w:tc>
        <w:tc>
          <w:tcPr>
            <w:tcW w:w="4025" w:type="dxa"/>
            <w:shd w:val="clear" w:color="auto" w:fill="auto"/>
          </w:tcPr>
          <w:p w:rsidR="007D1B37" w:rsidRDefault="007D1B37">
            <w:pPr>
              <w:autoSpaceDE w:val="0"/>
              <w:jc w:val="both"/>
            </w:pPr>
          </w:p>
        </w:tc>
      </w:tr>
      <w:tr w:rsidR="007D1B37">
        <w:tc>
          <w:tcPr>
            <w:tcW w:w="6179" w:type="dxa"/>
            <w:shd w:val="clear" w:color="auto" w:fill="auto"/>
          </w:tcPr>
          <w:p w:rsidR="007D1B37" w:rsidRDefault="007D1B37">
            <w:pPr>
              <w:pStyle w:val="TableContents"/>
              <w:jc w:val="both"/>
            </w:pPr>
          </w:p>
        </w:tc>
        <w:tc>
          <w:tcPr>
            <w:tcW w:w="4025" w:type="dxa"/>
            <w:shd w:val="clear" w:color="auto" w:fill="auto"/>
          </w:tcPr>
          <w:p w:rsidR="007D1B37" w:rsidRDefault="007D1B37">
            <w:pPr>
              <w:autoSpaceDE w:val="0"/>
              <w:jc w:val="both"/>
            </w:pPr>
          </w:p>
        </w:tc>
      </w:tr>
    </w:tbl>
    <w:p w:rsidR="007D1B37" w:rsidRDefault="007D1B37" w:rsidP="003C6236">
      <w:pPr>
        <w:tabs>
          <w:tab w:val="left" w:pos="0"/>
        </w:tabs>
        <w:autoSpaceDE w:val="0"/>
        <w:jc w:val="right"/>
      </w:pPr>
    </w:p>
    <w:p w:rsidR="003C6236" w:rsidRDefault="003C6236" w:rsidP="003C6236">
      <w:pPr>
        <w:tabs>
          <w:tab w:val="left" w:pos="0"/>
        </w:tabs>
        <w:autoSpaceDE w:val="0"/>
        <w:jc w:val="both"/>
      </w:pPr>
    </w:p>
    <w:p w:rsidR="003C6236" w:rsidRDefault="003C6236" w:rsidP="003C6236">
      <w:pPr>
        <w:tabs>
          <w:tab w:val="left" w:pos="0"/>
        </w:tabs>
        <w:autoSpaceDE w:val="0"/>
        <w:jc w:val="both"/>
      </w:pPr>
      <w:bookmarkStart w:id="0" w:name="_GoBack"/>
      <w:bookmarkEnd w:id="0"/>
    </w:p>
    <w:sectPr w:rsidR="003C6236" w:rsidSect="007D1B37">
      <w:pgSz w:w="11906" w:h="16838"/>
      <w:pgMar w:top="851" w:right="851" w:bottom="567" w:left="851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panose1 w:val="02020603050405020304"/>
    <w:charset w:val="00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5E162B"/>
    <w:multiLevelType w:val="multilevel"/>
    <w:tmpl w:val="D85017B2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B37"/>
    <w:rsid w:val="003C6236"/>
    <w:rsid w:val="00456993"/>
    <w:rsid w:val="00725973"/>
    <w:rsid w:val="007D1B37"/>
    <w:rsid w:val="00A222B4"/>
    <w:rsid w:val="00AB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9282288-FD76-49CE-8BF1-E593C9E65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Arial"/>
        <w:sz w:val="24"/>
        <w:szCs w:val="24"/>
        <w:lang w:val="en-GB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1B37"/>
    <w:rPr>
      <w:rFonts w:ascii="Verdana" w:eastAsia="Times New Roman" w:hAnsi="Verdana" w:cs="Verdana"/>
      <w:sz w:val="22"/>
      <w:szCs w:val="22"/>
      <w:lang w:bidi="ar-SA"/>
    </w:rPr>
  </w:style>
  <w:style w:type="paragraph" w:styleId="Heading1">
    <w:name w:val="heading 1"/>
    <w:basedOn w:val="Heading"/>
    <w:next w:val="TextBody"/>
    <w:qFormat/>
    <w:rsid w:val="007D1B37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Heading2">
    <w:name w:val="heading 2"/>
    <w:basedOn w:val="Heading"/>
    <w:next w:val="TextBody"/>
    <w:qFormat/>
    <w:rsid w:val="007D1B37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Heading3">
    <w:name w:val="heading 3"/>
    <w:basedOn w:val="Heading"/>
    <w:next w:val="TextBody"/>
    <w:qFormat/>
    <w:rsid w:val="007D1B37"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qFormat/>
    <w:rsid w:val="007D1B37"/>
    <w:rPr>
      <w:rFonts w:ascii="Wingdings" w:eastAsia="Times New Roman" w:hAnsi="Wingdings" w:cs="Arial"/>
      <w:sz w:val="22"/>
    </w:rPr>
  </w:style>
  <w:style w:type="character" w:customStyle="1" w:styleId="WW8Num1z1">
    <w:name w:val="WW8Num1z1"/>
    <w:qFormat/>
    <w:rsid w:val="007D1B37"/>
    <w:rPr>
      <w:rFonts w:ascii="Courier New" w:hAnsi="Courier New" w:cs="Courier New"/>
    </w:rPr>
  </w:style>
  <w:style w:type="character" w:customStyle="1" w:styleId="WW8Num1z2">
    <w:name w:val="WW8Num1z2"/>
    <w:qFormat/>
    <w:rsid w:val="007D1B37"/>
    <w:rPr>
      <w:rFonts w:ascii="Wingdings" w:hAnsi="Wingdings" w:cs="Wingdings"/>
    </w:rPr>
  </w:style>
  <w:style w:type="character" w:customStyle="1" w:styleId="WW8Num1z3">
    <w:name w:val="WW8Num1z3"/>
    <w:qFormat/>
    <w:rsid w:val="007D1B37"/>
    <w:rPr>
      <w:rFonts w:ascii="Symbol" w:hAnsi="Symbol" w:cs="Symbol"/>
    </w:rPr>
  </w:style>
  <w:style w:type="character" w:customStyle="1" w:styleId="WW8Num1z8">
    <w:name w:val="WW8Num1z8"/>
    <w:qFormat/>
    <w:rsid w:val="007D1B37"/>
    <w:rPr>
      <w:rFonts w:ascii="Wingdings" w:hAnsi="Wingdings" w:cs="Wingdings"/>
      <w:color w:val="000000"/>
      <w:sz w:val="22"/>
    </w:rPr>
  </w:style>
  <w:style w:type="character" w:customStyle="1" w:styleId="WW8Num2z0">
    <w:name w:val="WW8Num2z0"/>
    <w:qFormat/>
    <w:rsid w:val="007D1B37"/>
    <w:rPr>
      <w:rFonts w:ascii="Wingdings" w:eastAsia="Times New Roman" w:hAnsi="Wingdings" w:cs="Arial"/>
      <w:sz w:val="22"/>
    </w:rPr>
  </w:style>
  <w:style w:type="character" w:customStyle="1" w:styleId="WW8Num2z1">
    <w:name w:val="WW8Num2z1"/>
    <w:qFormat/>
    <w:rsid w:val="007D1B37"/>
    <w:rPr>
      <w:rFonts w:ascii="Courier New" w:hAnsi="Courier New" w:cs="Courier New"/>
    </w:rPr>
  </w:style>
  <w:style w:type="character" w:customStyle="1" w:styleId="WW8Num2z2">
    <w:name w:val="WW8Num2z2"/>
    <w:qFormat/>
    <w:rsid w:val="007D1B37"/>
    <w:rPr>
      <w:rFonts w:ascii="Wingdings" w:hAnsi="Wingdings" w:cs="Wingdings"/>
    </w:rPr>
  </w:style>
  <w:style w:type="character" w:customStyle="1" w:styleId="WW8Num2z3">
    <w:name w:val="WW8Num2z3"/>
    <w:qFormat/>
    <w:rsid w:val="007D1B37"/>
    <w:rPr>
      <w:rFonts w:ascii="Symbol" w:hAnsi="Symbol" w:cs="Symbol"/>
    </w:rPr>
  </w:style>
  <w:style w:type="character" w:customStyle="1" w:styleId="WW8Num2z8">
    <w:name w:val="WW8Num2z8"/>
    <w:qFormat/>
    <w:rsid w:val="007D1B37"/>
    <w:rPr>
      <w:rFonts w:ascii="Wingdings" w:hAnsi="Wingdings" w:cs="Wingdings"/>
      <w:sz w:val="22"/>
    </w:rPr>
  </w:style>
  <w:style w:type="character" w:customStyle="1" w:styleId="WW8Num3z0">
    <w:name w:val="WW8Num3z0"/>
    <w:qFormat/>
    <w:rsid w:val="007D1B37"/>
    <w:rPr>
      <w:rFonts w:ascii="Wingdings" w:hAnsi="Wingdings" w:cs="Wingdings"/>
      <w:sz w:val="22"/>
    </w:rPr>
  </w:style>
  <w:style w:type="character" w:customStyle="1" w:styleId="WW8Num3z1">
    <w:name w:val="WW8Num3z1"/>
    <w:qFormat/>
    <w:rsid w:val="007D1B37"/>
    <w:rPr>
      <w:rFonts w:ascii="Courier New" w:hAnsi="Courier New" w:cs="Courier New"/>
    </w:rPr>
  </w:style>
  <w:style w:type="character" w:customStyle="1" w:styleId="WW8Num3z2">
    <w:name w:val="WW8Num3z2"/>
    <w:qFormat/>
    <w:rsid w:val="007D1B37"/>
    <w:rPr>
      <w:rFonts w:ascii="Wingdings" w:hAnsi="Wingdings" w:cs="Wingdings"/>
    </w:rPr>
  </w:style>
  <w:style w:type="character" w:customStyle="1" w:styleId="WW8Num3z3">
    <w:name w:val="WW8Num3z3"/>
    <w:qFormat/>
    <w:rsid w:val="007D1B37"/>
    <w:rPr>
      <w:rFonts w:ascii="Symbol" w:hAnsi="Symbol" w:cs="Symbol"/>
    </w:rPr>
  </w:style>
  <w:style w:type="character" w:customStyle="1" w:styleId="WW8Num4z0">
    <w:name w:val="WW8Num4z0"/>
    <w:qFormat/>
    <w:rsid w:val="007D1B37"/>
    <w:rPr>
      <w:rFonts w:ascii="Wingdings" w:eastAsia="Times New Roman" w:hAnsi="Wingdings" w:cs="Arial"/>
      <w:sz w:val="22"/>
    </w:rPr>
  </w:style>
  <w:style w:type="character" w:customStyle="1" w:styleId="WW8Num4z1">
    <w:name w:val="WW8Num4z1"/>
    <w:qFormat/>
    <w:rsid w:val="007D1B37"/>
    <w:rPr>
      <w:rFonts w:ascii="Courier New" w:hAnsi="Courier New" w:cs="Courier New"/>
    </w:rPr>
  </w:style>
  <w:style w:type="character" w:customStyle="1" w:styleId="WW8Num4z2">
    <w:name w:val="WW8Num4z2"/>
    <w:qFormat/>
    <w:rsid w:val="007D1B37"/>
    <w:rPr>
      <w:rFonts w:ascii="Wingdings" w:hAnsi="Wingdings" w:cs="Wingdings"/>
    </w:rPr>
  </w:style>
  <w:style w:type="character" w:customStyle="1" w:styleId="WW8Num4z3">
    <w:name w:val="WW8Num4z3"/>
    <w:qFormat/>
    <w:rsid w:val="007D1B37"/>
    <w:rPr>
      <w:rFonts w:ascii="Symbol" w:hAnsi="Symbol" w:cs="Symbol"/>
    </w:rPr>
  </w:style>
  <w:style w:type="character" w:customStyle="1" w:styleId="WW8Num4z8">
    <w:name w:val="WW8Num4z8"/>
    <w:qFormat/>
    <w:rsid w:val="007D1B37"/>
    <w:rPr>
      <w:rFonts w:ascii="Wingdings" w:hAnsi="Wingdings" w:cs="Wingdings"/>
      <w:sz w:val="22"/>
    </w:rPr>
  </w:style>
  <w:style w:type="character" w:customStyle="1" w:styleId="InternetLink">
    <w:name w:val="Internet Link"/>
    <w:basedOn w:val="DefaultParagraphFont"/>
    <w:rsid w:val="007D1B37"/>
    <w:rPr>
      <w:color w:val="0000FF"/>
      <w:u w:val="single"/>
    </w:rPr>
  </w:style>
  <w:style w:type="character" w:customStyle="1" w:styleId="BalloonTextChar">
    <w:name w:val="Balloon Text Char"/>
    <w:basedOn w:val="DefaultParagraphFont"/>
    <w:qFormat/>
    <w:rsid w:val="007D1B37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"/>
    <w:next w:val="TextBody"/>
    <w:qFormat/>
    <w:rsid w:val="007D1B37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Normal"/>
    <w:rsid w:val="007D1B37"/>
    <w:pPr>
      <w:spacing w:after="140" w:line="288" w:lineRule="auto"/>
    </w:pPr>
  </w:style>
  <w:style w:type="paragraph" w:styleId="List">
    <w:name w:val="List"/>
    <w:basedOn w:val="TextBody"/>
    <w:rsid w:val="007D1B37"/>
    <w:rPr>
      <w:rFonts w:cs="Arial"/>
    </w:rPr>
  </w:style>
  <w:style w:type="paragraph" w:styleId="Caption">
    <w:name w:val="caption"/>
    <w:basedOn w:val="Normal"/>
    <w:qFormat/>
    <w:rsid w:val="007D1B3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rsid w:val="007D1B37"/>
    <w:pPr>
      <w:suppressLineNumbers/>
    </w:pPr>
    <w:rPr>
      <w:rFonts w:cs="Arial"/>
    </w:rPr>
  </w:style>
  <w:style w:type="paragraph" w:styleId="BalloonText">
    <w:name w:val="Balloon Text"/>
    <w:basedOn w:val="Normal"/>
    <w:qFormat/>
    <w:rsid w:val="007D1B37"/>
    <w:rPr>
      <w:rFonts w:ascii="Tahoma" w:hAnsi="Tahoma" w:cs="Tahoma"/>
      <w:sz w:val="16"/>
      <w:szCs w:val="16"/>
    </w:rPr>
  </w:style>
  <w:style w:type="paragraph" w:customStyle="1" w:styleId="Quotations">
    <w:name w:val="Quotations"/>
    <w:basedOn w:val="Normal"/>
    <w:qFormat/>
    <w:rsid w:val="007D1B37"/>
    <w:pPr>
      <w:spacing w:after="283"/>
      <w:ind w:left="567" w:right="567"/>
    </w:pPr>
  </w:style>
  <w:style w:type="paragraph" w:styleId="Title">
    <w:name w:val="Title"/>
    <w:basedOn w:val="Heading"/>
    <w:next w:val="TextBody"/>
    <w:qFormat/>
    <w:rsid w:val="007D1B37"/>
    <w:pPr>
      <w:jc w:val="center"/>
    </w:pPr>
    <w:rPr>
      <w:b/>
      <w:bCs/>
      <w:sz w:val="56"/>
      <w:szCs w:val="56"/>
    </w:rPr>
  </w:style>
  <w:style w:type="paragraph" w:styleId="Subtitle">
    <w:name w:val="Subtitle"/>
    <w:basedOn w:val="Heading"/>
    <w:next w:val="TextBody"/>
    <w:qFormat/>
    <w:rsid w:val="007D1B37"/>
    <w:pPr>
      <w:spacing w:before="60"/>
      <w:jc w:val="center"/>
    </w:pPr>
    <w:rPr>
      <w:sz w:val="36"/>
      <w:szCs w:val="36"/>
    </w:rPr>
  </w:style>
  <w:style w:type="paragraph" w:customStyle="1" w:styleId="TableContents">
    <w:name w:val="Table Contents"/>
    <w:basedOn w:val="Normal"/>
    <w:qFormat/>
    <w:rsid w:val="007D1B37"/>
    <w:pPr>
      <w:suppressLineNumbers/>
    </w:pPr>
  </w:style>
  <w:style w:type="numbering" w:customStyle="1" w:styleId="WW8Num1">
    <w:name w:val="WW8Num1"/>
    <w:rsid w:val="007D1B37"/>
  </w:style>
  <w:style w:type="numbering" w:customStyle="1" w:styleId="WW8Num2">
    <w:name w:val="WW8Num2"/>
    <w:rsid w:val="007D1B37"/>
  </w:style>
  <w:style w:type="numbering" w:customStyle="1" w:styleId="WW8Num3">
    <w:name w:val="WW8Num3"/>
    <w:rsid w:val="007D1B37"/>
  </w:style>
  <w:style w:type="numbering" w:customStyle="1" w:styleId="WW8Num4">
    <w:name w:val="WW8Num4"/>
    <w:rsid w:val="007D1B37"/>
  </w:style>
  <w:style w:type="character" w:styleId="Hyperlink">
    <w:name w:val="Hyperlink"/>
    <w:basedOn w:val="DefaultParagraphFont"/>
    <w:uiPriority w:val="99"/>
    <w:unhideWhenUsed/>
    <w:rsid w:val="003C62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52nd Reading Scout Group</vt:lpstr>
    </vt:vector>
  </TitlesOfParts>
  <Company>Hewlett-Packard</Company>
  <LinksUpToDate>false</LinksUpToDate>
  <CharactersWithSpaces>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52nd Reading Scout Group</dc:title>
  <dc:creator>Fitz-Desorgher</dc:creator>
  <cp:lastModifiedBy>Tim Fitz-Desorgher</cp:lastModifiedBy>
  <cp:revision>2</cp:revision>
  <dcterms:created xsi:type="dcterms:W3CDTF">2019-03-20T15:48:00Z</dcterms:created>
  <dcterms:modified xsi:type="dcterms:W3CDTF">2019-03-20T15:48:00Z</dcterms:modified>
  <dc:language>en-GB</dc:language>
</cp:coreProperties>
</file>